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85008" w:rsidRPr="00223172" w:rsidRDefault="00C85008" w:rsidP="00C85008">
      <w:pPr>
        <w:jc w:val="center"/>
        <w:rPr>
          <w:i w:val="0"/>
          <w:sz w:val="56"/>
          <w:szCs w:val="56"/>
        </w:rPr>
      </w:pPr>
      <w:r w:rsidRPr="00223172">
        <w:rPr>
          <w:i w:val="0"/>
          <w:sz w:val="56"/>
          <w:szCs w:val="56"/>
        </w:rPr>
        <w:t>ANUNȚ</w:t>
      </w:r>
    </w:p>
    <w:p w:rsidR="00C85008" w:rsidRDefault="00C85008" w:rsidP="00C85008">
      <w:pPr>
        <w:ind w:firstLine="708"/>
        <w:jc w:val="both"/>
        <w:rPr>
          <w:i w:val="0"/>
          <w:sz w:val="24"/>
          <w:szCs w:val="24"/>
        </w:rPr>
      </w:pPr>
      <w:r w:rsidRPr="00761E0D">
        <w:rPr>
          <w:i w:val="0"/>
          <w:sz w:val="24"/>
          <w:szCs w:val="24"/>
        </w:rPr>
        <w:t>Ca urmare a derulări “Programului Național de Cadastru și Carte Funciara” fiecare imobil a fost înscris în Carte Funciară, gratuit în următoarele parcele:</w:t>
      </w:r>
    </w:p>
    <w:p w:rsidR="00C85008" w:rsidRDefault="00C85008" w:rsidP="00C85008">
      <w:pPr>
        <w:pStyle w:val="NoSpacing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0"/>
        <w:gridCol w:w="2215"/>
        <w:gridCol w:w="2408"/>
        <w:gridCol w:w="2159"/>
      </w:tblGrid>
      <w:tr w:rsidR="00C85008" w:rsidRPr="00E132FB" w:rsidTr="00E132FB">
        <w:tc>
          <w:tcPr>
            <w:tcW w:w="2280" w:type="dxa"/>
          </w:tcPr>
          <w:p w:rsidR="00C85008" w:rsidRPr="00E132FB" w:rsidRDefault="00C85008" w:rsidP="00AD0FE2">
            <w:pPr>
              <w:pStyle w:val="NoSpacing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E132FB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Satu Mare </w:t>
            </w:r>
          </w:p>
        </w:tc>
        <w:tc>
          <w:tcPr>
            <w:tcW w:w="2215" w:type="dxa"/>
          </w:tcPr>
          <w:p w:rsidR="00C85008" w:rsidRPr="00E132FB" w:rsidRDefault="00C85008" w:rsidP="00AD0FE2">
            <w:pPr>
              <w:pStyle w:val="NoSpacing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E132FB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Secusigiu</w:t>
            </w:r>
          </w:p>
        </w:tc>
        <w:tc>
          <w:tcPr>
            <w:tcW w:w="2408" w:type="dxa"/>
          </w:tcPr>
          <w:p w:rsidR="00C85008" w:rsidRPr="00E132FB" w:rsidRDefault="00C85008" w:rsidP="00AD0FE2">
            <w:pPr>
              <w:pStyle w:val="NoSpacing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proofErr w:type="spellStart"/>
            <w:r w:rsidRPr="00E132FB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Sanpetru</w:t>
            </w:r>
            <w:proofErr w:type="spellEnd"/>
            <w:r w:rsidRPr="00E132FB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 German </w:t>
            </w:r>
          </w:p>
        </w:tc>
        <w:tc>
          <w:tcPr>
            <w:tcW w:w="2159" w:type="dxa"/>
          </w:tcPr>
          <w:p w:rsidR="00C85008" w:rsidRPr="00E132FB" w:rsidRDefault="00C85008" w:rsidP="00AD0FE2">
            <w:pPr>
              <w:pStyle w:val="NoSpacing"/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E132FB">
              <w:rPr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Munar</w:t>
            </w:r>
          </w:p>
        </w:tc>
      </w:tr>
      <w:tr w:rsidR="00C85008" w:rsidTr="00E132FB">
        <w:tc>
          <w:tcPr>
            <w:tcW w:w="2280" w:type="dxa"/>
          </w:tcPr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T86-A354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T87-A360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T88-A366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T89-A374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T89-A377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T90-A379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T90-A380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T183-A926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T184-PS930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T184-PS933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T185-A939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T186-A943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T187-A945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T188-A957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T189-A967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T189-A964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T189-A978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T189-A981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T190-A997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T194-A1010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T194-A1012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T280-A1350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T281-A1351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T281-A1353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T281-A1356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T199-PS1050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T199-PS1052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T198-PS1043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T270-1323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T272-A1325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T273-1329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T273-A1330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T274-A1334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T275-A1336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T276-A1338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T277-A1342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T278-A1344</w:t>
            </w:r>
          </w:p>
          <w:p w:rsidR="00C85008" w:rsidRPr="00682F2A" w:rsidRDefault="00C85008" w:rsidP="00AD0FE2">
            <w:pPr>
              <w:pStyle w:val="NoSpacing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682F2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T279-A1346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T179-Ps903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T180-Ps909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T265-A1290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T265-A1292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T266-A1294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T266-A1296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T266-A1298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T266-A1300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T181-Ps911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T265-A1290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T265-A1292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T266-A1294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T266-A1296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T266-A1298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T266-A1300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T268-A1313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T268-A1311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T269-A1317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T269-A1315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T267-A1303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T267-A1305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T268-A1307</w:t>
            </w:r>
          </w:p>
          <w:p w:rsidR="00C85008" w:rsidRPr="005E3E01" w:rsidRDefault="00C85008" w:rsidP="00AD0FE2">
            <w:pPr>
              <w:pStyle w:val="NoSpacing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T268-A1309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</w:t>
            </w: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206/1085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15" w:type="dxa"/>
          </w:tcPr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T91-A388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T92-A394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T92-A395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T92-A398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T97-PS436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T98-PS441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T100-A462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682F2A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T100-PS463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T68-A291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T69-A293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T80-A332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T77-Ps325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T79-A327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T101-A469</w:t>
            </w:r>
          </w:p>
          <w:p w:rsidR="00C85008" w:rsidRPr="00761E0D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761E0D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T102-Ps471</w:t>
            </w:r>
          </w:p>
          <w:p w:rsidR="00C85008" w:rsidRPr="002F2819" w:rsidRDefault="00C85008" w:rsidP="00AD0FE2">
            <w:pPr>
              <w:pStyle w:val="NoSpacing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T102-Ps474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65/275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62/263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63/267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64/271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66/282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67/288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100/459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100/463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99/456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99/453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476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109/498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108/495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110/502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107/492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111/504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112/516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113/522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116/531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116/533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117/535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114/525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115/529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264/1287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264/1284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263/1276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264/1282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263/1280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263/1277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263/1279</w:t>
            </w:r>
          </w:p>
          <w:p w:rsidR="00C85008" w:rsidRPr="002679C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679C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262/1274</w:t>
            </w:r>
          </w:p>
          <w:p w:rsidR="00C85008" w:rsidRPr="002679C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679C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262/1270</w:t>
            </w:r>
          </w:p>
          <w:p w:rsidR="00C85008" w:rsidRPr="002679C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679C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261/1263</w:t>
            </w:r>
          </w:p>
          <w:p w:rsidR="00C85008" w:rsidRPr="002679C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679C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260/1259</w:t>
            </w:r>
          </w:p>
          <w:p w:rsidR="00C85008" w:rsidRPr="002679C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679C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259/1257</w:t>
            </w:r>
          </w:p>
          <w:p w:rsidR="00C85008" w:rsidRPr="002679C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679C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258/1256</w:t>
            </w:r>
          </w:p>
          <w:p w:rsidR="00C85008" w:rsidRPr="002679C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679C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258/1255</w:t>
            </w:r>
          </w:p>
          <w:p w:rsidR="00C85008" w:rsidRPr="002679C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679C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257/1252</w:t>
            </w:r>
          </w:p>
          <w:p w:rsidR="00C85008" w:rsidRPr="002679C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679C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256/1255</w:t>
            </w:r>
          </w:p>
          <w:p w:rsidR="00C85008" w:rsidRPr="002679C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679C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257/1250</w:t>
            </w:r>
          </w:p>
          <w:p w:rsidR="00C85008" w:rsidRPr="002679C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679C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256/1248</w:t>
            </w:r>
          </w:p>
          <w:p w:rsidR="00C85008" w:rsidRPr="002679C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679C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255/1246</w:t>
            </w:r>
          </w:p>
          <w:p w:rsidR="00C85008" w:rsidRPr="002679C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679C8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255/1244</w:t>
            </w:r>
          </w:p>
          <w:p w:rsidR="00C85008" w:rsidRPr="005E3E01" w:rsidRDefault="00C85008" w:rsidP="00AD0FE2">
            <w:pPr>
              <w:pStyle w:val="NoSpacing"/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</w:pPr>
          </w:p>
        </w:tc>
        <w:tc>
          <w:tcPr>
            <w:tcW w:w="2408" w:type="dxa"/>
          </w:tcPr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lastRenderedPageBreak/>
              <w:t>142/661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142/669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144/682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144/675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139/648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138/644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130/600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152/721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136/639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134/626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135/636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149/695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150/699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153/724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154/726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155/728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152/716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21/88</w:t>
            </w: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ab/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165/808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163/790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163/789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164/793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166/774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166/810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168/ps829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167/811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166/815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166/819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167/817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167/822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167/826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168/839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168/825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159/ps746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160/766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156/732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168/829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158/740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5E3E01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159/750</w:t>
            </w:r>
          </w:p>
        </w:tc>
        <w:tc>
          <w:tcPr>
            <w:tcW w:w="2159" w:type="dxa"/>
          </w:tcPr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50/197</w:t>
            </w: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ab/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50/218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50/194</w:t>
            </w: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ab/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52/219</w:t>
            </w: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ab/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211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208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209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54/231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55/236</w:t>
            </w: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ab/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59/256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125/576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62/263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126/580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219/595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127/586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128/592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F2819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127/587</w:t>
            </w:r>
          </w:p>
          <w:p w:rsidR="00C85008" w:rsidRPr="002B626A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B626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130/606</w:t>
            </w:r>
          </w:p>
          <w:p w:rsidR="00C85008" w:rsidRPr="002B626A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B626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130/599</w:t>
            </w:r>
          </w:p>
          <w:p w:rsidR="00C85008" w:rsidRPr="002B626A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B626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137/642</w:t>
            </w:r>
          </w:p>
          <w:p w:rsidR="00C85008" w:rsidRPr="002B626A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B626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131/610</w:t>
            </w:r>
          </w:p>
          <w:p w:rsidR="00C85008" w:rsidRDefault="00C85008" w:rsidP="00AD0FE2">
            <w:pPr>
              <w:pStyle w:val="NoSpacing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2B626A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  <w:t>134/622</w:t>
            </w:r>
          </w:p>
        </w:tc>
      </w:tr>
    </w:tbl>
    <w:p w:rsidR="00C85008" w:rsidRDefault="00C85008" w:rsidP="00C85008">
      <w:pPr>
        <w:pStyle w:val="NoSpacing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85008" w:rsidRDefault="00C85008" w:rsidP="00C85008">
      <w:pPr>
        <w:pStyle w:val="NoSpacing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85008" w:rsidRDefault="00C85008" w:rsidP="00C85008">
      <w:pPr>
        <w:pStyle w:val="NoSpacing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Vă rugăm să veniți la sediul Primăriei pentru a ridica extrasele de carte funciară, deoarece aveți nevoie la depunerea adeverinței la APIA Arad.</w:t>
      </w:r>
    </w:p>
    <w:p w:rsidR="00C85008" w:rsidRDefault="00C85008" w:rsidP="00C85008">
      <w:pPr>
        <w:pStyle w:val="NoSpacing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85008" w:rsidRDefault="00C85008" w:rsidP="00C85008">
      <w:pPr>
        <w:pStyle w:val="NoSpacing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85008" w:rsidRDefault="00C85008" w:rsidP="00C85008">
      <w:pPr>
        <w:pStyle w:val="NoSpacing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85008" w:rsidRDefault="00C85008" w:rsidP="00C85008">
      <w:pPr>
        <w:pStyle w:val="NoSpacing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85008" w:rsidRDefault="00C85008" w:rsidP="00C85008">
      <w:pPr>
        <w:pStyle w:val="NoSpacing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85008" w:rsidRDefault="00E132FB" w:rsidP="00C85008">
      <w:pPr>
        <w:pStyle w:val="NoSpacing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Întocmit</w:t>
      </w:r>
    </w:p>
    <w:p w:rsidR="00E132FB" w:rsidRDefault="00E132FB" w:rsidP="00C85008">
      <w:pPr>
        <w:pStyle w:val="NoSpacing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Fodor Constanța Mihaela</w:t>
      </w:r>
    </w:p>
    <w:p w:rsidR="00C85008" w:rsidRDefault="00C85008" w:rsidP="00C85008">
      <w:pPr>
        <w:pStyle w:val="NoSpacing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85008" w:rsidRDefault="00C85008" w:rsidP="00C85008">
      <w:pPr>
        <w:pStyle w:val="NoSpacing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85008" w:rsidRDefault="00C85008" w:rsidP="00C85008">
      <w:pPr>
        <w:pStyle w:val="NoSpacing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85008" w:rsidRDefault="00C85008" w:rsidP="00C85008">
      <w:pPr>
        <w:pStyle w:val="NoSpacing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85008" w:rsidRDefault="00C85008" w:rsidP="00C85008">
      <w:pPr>
        <w:pStyle w:val="NoSpacing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85008" w:rsidRDefault="00C85008" w:rsidP="00C85008">
      <w:pPr>
        <w:pStyle w:val="NoSpacing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85008" w:rsidRDefault="00C85008" w:rsidP="00C85008">
      <w:pPr>
        <w:pStyle w:val="NoSpacing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85008" w:rsidRDefault="00C85008" w:rsidP="00C85008">
      <w:pPr>
        <w:pStyle w:val="NoSpacing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85008" w:rsidRDefault="00C85008" w:rsidP="00C85008">
      <w:pPr>
        <w:pStyle w:val="NoSpacing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85008" w:rsidRDefault="00C85008" w:rsidP="00C85008">
      <w:pPr>
        <w:pStyle w:val="NoSpacing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85008" w:rsidRDefault="00C85008" w:rsidP="00C85008">
      <w:pPr>
        <w:pStyle w:val="NoSpacing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85008" w:rsidRDefault="00C85008" w:rsidP="00C85008">
      <w:pPr>
        <w:pStyle w:val="NoSpacing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85008" w:rsidRDefault="00C85008" w:rsidP="00C85008">
      <w:pPr>
        <w:pStyle w:val="NoSpacing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85008" w:rsidRDefault="00C85008" w:rsidP="00C85008">
      <w:pPr>
        <w:pStyle w:val="NoSpacing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85008" w:rsidRDefault="00C85008" w:rsidP="00C85008">
      <w:pPr>
        <w:pStyle w:val="NoSpacing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85008" w:rsidRDefault="00C85008" w:rsidP="00C85008">
      <w:pPr>
        <w:pStyle w:val="NoSpacing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85008" w:rsidRDefault="00C85008" w:rsidP="00C85008">
      <w:pPr>
        <w:pStyle w:val="NoSpacing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85008" w:rsidRDefault="00C85008" w:rsidP="00C85008">
      <w:pPr>
        <w:pStyle w:val="NoSpacing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85008" w:rsidRDefault="00C85008" w:rsidP="00C85008">
      <w:pPr>
        <w:pStyle w:val="NoSpacing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85008" w:rsidRDefault="00C85008" w:rsidP="00C85008">
      <w:pPr>
        <w:pStyle w:val="NoSpacing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C85008" w:rsidRDefault="00C85008" w:rsidP="00C85008">
      <w:pPr>
        <w:pStyle w:val="NoSpacing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sectPr w:rsidR="00C85008" w:rsidSect="00C8500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C4E"/>
    <w:rsid w:val="001602D9"/>
    <w:rsid w:val="002E0256"/>
    <w:rsid w:val="002F10CF"/>
    <w:rsid w:val="004E0FBC"/>
    <w:rsid w:val="00574FF7"/>
    <w:rsid w:val="007F6F66"/>
    <w:rsid w:val="00843BB2"/>
    <w:rsid w:val="009E7C4E"/>
    <w:rsid w:val="00B31D0A"/>
    <w:rsid w:val="00C85008"/>
    <w:rsid w:val="00E132FB"/>
    <w:rsid w:val="00F21991"/>
    <w:rsid w:val="00FA161C"/>
    <w:rsid w:val="00FE1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95C75"/>
  <w15:chartTrackingRefBased/>
  <w15:docId w15:val="{30B3D9C2-7323-44C9-A861-6574380A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5008"/>
    <w:pPr>
      <w:spacing w:after="200" w:line="288" w:lineRule="auto"/>
    </w:pPr>
    <w:rPr>
      <w:i/>
      <w:iCs/>
      <w:kern w:val="0"/>
      <w:sz w:val="20"/>
      <w:szCs w:val="20"/>
      <w:lang w:val="ro-RO" w:bidi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008"/>
    <w:pPr>
      <w:spacing w:after="0" w:line="240" w:lineRule="auto"/>
    </w:pPr>
    <w:rPr>
      <w:kern w:val="0"/>
      <w:lang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85008"/>
    <w:pPr>
      <w:spacing w:after="0" w:line="240" w:lineRule="auto"/>
    </w:pPr>
    <w:rPr>
      <w:i/>
      <w:iCs/>
      <w:kern w:val="0"/>
      <w:sz w:val="20"/>
      <w:szCs w:val="20"/>
      <w:lang w:val="ro-RO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306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primaria secusigiu</dc:creator>
  <cp:keywords/>
  <dc:description/>
  <cp:lastModifiedBy>primaria secusigiu</cp:lastModifiedBy>
  <cp:revision>4</cp:revision>
  <cp:lastPrinted>2025-02-27T10:48:00Z</cp:lastPrinted>
  <dcterms:created xsi:type="dcterms:W3CDTF">2025-02-27T10:46:00Z</dcterms:created>
  <dcterms:modified xsi:type="dcterms:W3CDTF">2025-04-02T08:00:00Z</dcterms:modified>
</cp:coreProperties>
</file>